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59" w:rsidRDefault="00763259" w:rsidP="00763259"/>
    <w:p w:rsidR="00763259" w:rsidRDefault="00763259" w:rsidP="00763259"/>
    <w:p w:rsidR="00763259" w:rsidRDefault="00763259" w:rsidP="00763259">
      <w:r>
        <w:t>2 июня 2016 года</w:t>
      </w:r>
      <w:r>
        <w:tab/>
      </w:r>
      <w:r>
        <w:t xml:space="preserve">                                                                                                  </w:t>
      </w:r>
      <w:r>
        <w:t>N 160-ФЗ</w:t>
      </w:r>
    </w:p>
    <w:p w:rsidR="00763259" w:rsidRDefault="00763259" w:rsidP="00763259"/>
    <w:p w:rsidR="00763259" w:rsidRDefault="00763259" w:rsidP="00763259"/>
    <w:p w:rsidR="00763259" w:rsidRDefault="00763259" w:rsidP="00763259">
      <w:pPr>
        <w:jc w:val="center"/>
      </w:pPr>
      <w:r>
        <w:t>ФЕДЕРАЛЬНЫЙ ЗАКОН</w:t>
      </w:r>
    </w:p>
    <w:p w:rsidR="00763259" w:rsidRDefault="00763259" w:rsidP="00763259">
      <w:pPr>
        <w:jc w:val="center"/>
      </w:pPr>
    </w:p>
    <w:p w:rsidR="00763259" w:rsidRDefault="00763259" w:rsidP="00763259">
      <w:pPr>
        <w:jc w:val="center"/>
      </w:pPr>
      <w:r>
        <w:t>О ВНЕСЕНИИ ИЗМЕНЕНИЙ</w:t>
      </w:r>
    </w:p>
    <w:p w:rsidR="00763259" w:rsidRDefault="00763259" w:rsidP="00763259">
      <w:pPr>
        <w:jc w:val="center"/>
      </w:pPr>
      <w:r>
        <w:t>В СТАТЬИ 5.39 И 13.14 КОДЕКСА РОССИЙСКОЙ ФЕДЕРАЦИИ</w:t>
      </w:r>
    </w:p>
    <w:p w:rsidR="00763259" w:rsidRDefault="00763259" w:rsidP="00763259">
      <w:pPr>
        <w:jc w:val="center"/>
      </w:pPr>
      <w:r>
        <w:t>ОБ АДМИНИСТРАТИВНЫХ ПРАВОНАРУШЕНИЯХ И ФЕДЕРАЛЬНЫЙ ЗАКОН</w:t>
      </w:r>
    </w:p>
    <w:p w:rsidR="00763259" w:rsidRDefault="00763259" w:rsidP="00763259">
      <w:pPr>
        <w:jc w:val="center"/>
      </w:pPr>
      <w:r>
        <w:t>"ОБ АДВОКАТСКОЙ ДЕЯТЕЛЬНОСТИ И АДВОКАТУРЕ</w:t>
      </w:r>
    </w:p>
    <w:p w:rsidR="00763259" w:rsidRDefault="00763259" w:rsidP="00763259">
      <w:pPr>
        <w:jc w:val="center"/>
      </w:pPr>
      <w:r>
        <w:t>В РОССИЙСКОЙ ФЕДЕРАЦИИ"</w:t>
      </w:r>
    </w:p>
    <w:p w:rsidR="00763259" w:rsidRDefault="00763259" w:rsidP="00763259"/>
    <w:p w:rsidR="00763259" w:rsidRDefault="00763259" w:rsidP="00763259">
      <w:r>
        <w:t>Принят</w:t>
      </w:r>
    </w:p>
    <w:p w:rsidR="00763259" w:rsidRDefault="00763259" w:rsidP="00763259">
      <w:r>
        <w:t>Государственной Думой</w:t>
      </w:r>
    </w:p>
    <w:p w:rsidR="00763259" w:rsidRDefault="00763259" w:rsidP="00763259">
      <w:r>
        <w:t>17 мая 2016 года</w:t>
      </w:r>
    </w:p>
    <w:p w:rsidR="00763259" w:rsidRDefault="00763259" w:rsidP="00763259"/>
    <w:p w:rsidR="00763259" w:rsidRDefault="00763259" w:rsidP="00763259">
      <w:r>
        <w:t>Одобрен</w:t>
      </w:r>
    </w:p>
    <w:p w:rsidR="00763259" w:rsidRDefault="00763259" w:rsidP="00763259">
      <w:r>
        <w:t>Советом Федерации</w:t>
      </w:r>
    </w:p>
    <w:p w:rsidR="00763259" w:rsidRDefault="00763259" w:rsidP="00763259">
      <w:r>
        <w:t>25 мая 2016 года</w:t>
      </w:r>
    </w:p>
    <w:p w:rsidR="00763259" w:rsidRDefault="00763259" w:rsidP="00763259"/>
    <w:p w:rsidR="00763259" w:rsidRDefault="00763259" w:rsidP="00763259">
      <w:pPr>
        <w:jc w:val="both"/>
      </w:pPr>
      <w:r>
        <w:t>Статья 1</w:t>
      </w:r>
    </w:p>
    <w:p w:rsidR="00763259" w:rsidRDefault="00763259" w:rsidP="00763259">
      <w:pPr>
        <w:jc w:val="both"/>
      </w:pPr>
    </w:p>
    <w:p w:rsidR="00763259" w:rsidRDefault="00763259" w:rsidP="00763259">
      <w:pPr>
        <w:jc w:val="both"/>
      </w:pPr>
      <w:r>
        <w:t>Внести в Кодекс Российской Федерации об административных правонарушениях (Собрание законодательства Российской Федерации, 2002, N 1, ст. 1; 2007, N 16, ст. 1825; N 26, ст. 3089; 2010, N 23, ст. 2790; 2011, N 50, ст. 7345; 2015, N 51, ст. 7250) следующие изменения:</w:t>
      </w:r>
    </w:p>
    <w:p w:rsidR="00763259" w:rsidRDefault="00763259" w:rsidP="00763259">
      <w:pPr>
        <w:jc w:val="both"/>
      </w:pPr>
      <w:r>
        <w:t>1) абзац первый статьи 5.39 изложить в следующей редакции:</w:t>
      </w:r>
    </w:p>
    <w:p w:rsidR="00763259" w:rsidRDefault="00763259" w:rsidP="00763259">
      <w:pPr>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63259" w:rsidRDefault="00763259" w:rsidP="00763259">
      <w:pPr>
        <w:jc w:val="both"/>
      </w:pPr>
      <w:r>
        <w:t>2) статью 13.14 дополнить примечанием следующего содержания:</w:t>
      </w:r>
    </w:p>
    <w:p w:rsidR="00763259" w:rsidRDefault="00763259" w:rsidP="00763259">
      <w:pPr>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63259" w:rsidRDefault="00763259" w:rsidP="00763259">
      <w:pPr>
        <w:jc w:val="both"/>
      </w:pPr>
    </w:p>
    <w:p w:rsidR="00763259" w:rsidRDefault="00763259" w:rsidP="00763259">
      <w:pPr>
        <w:jc w:val="both"/>
      </w:pPr>
      <w:r>
        <w:t>Статья 2</w:t>
      </w:r>
    </w:p>
    <w:p w:rsidR="00763259" w:rsidRDefault="00763259" w:rsidP="00763259">
      <w:pPr>
        <w:jc w:val="both"/>
      </w:pPr>
    </w:p>
    <w:p w:rsidR="00763259" w:rsidRDefault="00763259" w:rsidP="00763259">
      <w:pPr>
        <w:jc w:val="both"/>
      </w:pPr>
      <w:r>
        <w:t>Внести в Федеральный закон от 31 мая 2002 года N 63-ФЗ "Об адвокатской деятельности и адвокатуре в Российской Федерации" (Собрание законодательства Российской Федерации, 2002, N 23, ст. 2102; 2003, N 44, ст. 4262; 2004, N 35, ст. 3607; N 52, ст. 5267; 2007, N 31, ст. 4011; 2011, N 29, ст. 4291; N 48, ст. 6727; 2015, N 29, ст. 4394) следующие изменения:</w:t>
      </w:r>
    </w:p>
    <w:p w:rsidR="00763259" w:rsidRDefault="00763259" w:rsidP="00763259">
      <w:pPr>
        <w:jc w:val="both"/>
      </w:pPr>
      <w:r>
        <w:t>1) подпункт 1 пункта 3 статьи 6 изложить в следующей редакции:</w:t>
      </w:r>
    </w:p>
    <w:p w:rsidR="00763259" w:rsidRDefault="00763259" w:rsidP="00763259">
      <w:pPr>
        <w:jc w:val="both"/>
      </w:pPr>
      <w: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статьей 6.1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763259" w:rsidRDefault="00763259" w:rsidP="00763259">
      <w:pPr>
        <w:jc w:val="both"/>
      </w:pPr>
      <w:r>
        <w:t>2) дополнить статьей 6.1 следующего содержания:</w:t>
      </w:r>
    </w:p>
    <w:p w:rsidR="00763259" w:rsidRDefault="00763259" w:rsidP="00763259">
      <w:pPr>
        <w:jc w:val="both"/>
      </w:pPr>
    </w:p>
    <w:p w:rsidR="00763259" w:rsidRDefault="00763259" w:rsidP="00763259">
      <w:pPr>
        <w:jc w:val="both"/>
      </w:pPr>
      <w:r>
        <w:t>"Статья 6.1. Адвокатский запрос</w:t>
      </w:r>
    </w:p>
    <w:p w:rsidR="00763259" w:rsidRDefault="00763259" w:rsidP="00763259">
      <w:pPr>
        <w:jc w:val="both"/>
      </w:pPr>
    </w:p>
    <w:p w:rsidR="00763259" w:rsidRDefault="00763259" w:rsidP="00763259">
      <w:pPr>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763259" w:rsidRDefault="00763259" w:rsidP="00763259">
      <w:pPr>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763259" w:rsidRDefault="00763259" w:rsidP="00763259">
      <w:pPr>
        <w:jc w:val="both"/>
      </w:pPr>
      <w: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763259" w:rsidRDefault="00763259" w:rsidP="00763259">
      <w:pPr>
        <w:jc w:val="both"/>
      </w:pPr>
      <w:r>
        <w:t>4. В предоставлении адвокату запрошенных сведений может быть отказано в случае, если:</w:t>
      </w:r>
    </w:p>
    <w:p w:rsidR="00763259" w:rsidRDefault="00763259" w:rsidP="00763259">
      <w:pPr>
        <w:jc w:val="both"/>
      </w:pPr>
      <w:r>
        <w:t>1) субъект, получивший адвокатский запрос, не располагает запрошенными сведениями;</w:t>
      </w:r>
    </w:p>
    <w:p w:rsidR="00763259" w:rsidRDefault="00763259" w:rsidP="00763259">
      <w:pPr>
        <w:jc w:val="both"/>
      </w:pPr>
      <w:r>
        <w:t>2) нарушены требования к форме, порядку оформления и направления адвокатского запроса, определенные в установленном порядке;</w:t>
      </w:r>
    </w:p>
    <w:p w:rsidR="00763259" w:rsidRDefault="00763259" w:rsidP="00763259">
      <w:pPr>
        <w:jc w:val="both"/>
      </w:pPr>
      <w:r>
        <w:t>3) запрошенные сведения отнесены законом к информации с ограниченным доступом.</w:t>
      </w:r>
    </w:p>
    <w:p w:rsidR="00763259" w:rsidRDefault="00763259" w:rsidP="00763259">
      <w:pPr>
        <w:jc w:val="both"/>
      </w:pPr>
      <w: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763259" w:rsidRDefault="00763259" w:rsidP="00763259">
      <w:pPr>
        <w:jc w:val="both"/>
      </w:pPr>
      <w:r>
        <w:t>6. В случаях, если законодательством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763259" w:rsidRDefault="00763259" w:rsidP="00763259">
      <w:pPr>
        <w:jc w:val="both"/>
      </w:pPr>
    </w:p>
    <w:p w:rsidR="00763259" w:rsidRDefault="00763259" w:rsidP="00763259">
      <w:pPr>
        <w:jc w:val="both"/>
      </w:pPr>
      <w:r>
        <w:t>3) в пункте 1 статьи 7:</w:t>
      </w:r>
    </w:p>
    <w:p w:rsidR="00763259" w:rsidRDefault="00763259" w:rsidP="00763259">
      <w:pPr>
        <w:jc w:val="both"/>
      </w:pPr>
      <w:r>
        <w:t>а) подпункт 3 изложить в следующей редакции:</w:t>
      </w:r>
    </w:p>
    <w:p w:rsidR="00763259" w:rsidRDefault="00763259" w:rsidP="00763259">
      <w:pPr>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763259" w:rsidRDefault="00763259" w:rsidP="00763259">
      <w:pPr>
        <w:jc w:val="both"/>
      </w:pPr>
      <w:r>
        <w:t>б) в подпункте 5 слова "за счет получаемого вознаграждения" исключить;</w:t>
      </w:r>
    </w:p>
    <w:p w:rsidR="00763259" w:rsidRDefault="00763259" w:rsidP="00763259">
      <w:pPr>
        <w:jc w:val="both"/>
      </w:pPr>
      <w:r>
        <w:t>4) в статье 15:</w:t>
      </w:r>
    </w:p>
    <w:p w:rsidR="00763259" w:rsidRDefault="00763259" w:rsidP="00763259">
      <w:pPr>
        <w:jc w:val="both"/>
      </w:pPr>
      <w:r>
        <w:t>а) пункты 1 и 2 изложить в следующей редакции:</w:t>
      </w:r>
    </w:p>
    <w:p w:rsidR="00763259" w:rsidRDefault="00763259" w:rsidP="00763259">
      <w:pPr>
        <w:jc w:val="both"/>
      </w:pPr>
      <w:r>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763259" w:rsidRDefault="00763259" w:rsidP="00763259">
      <w:pPr>
        <w:jc w:val="both"/>
      </w:pPr>
      <w:r>
        <w:t>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763259" w:rsidRDefault="00763259" w:rsidP="00763259">
      <w:pPr>
        <w:jc w:val="both"/>
      </w:pPr>
      <w:r>
        <w:t xml:space="preserve">б) абзац первый пункта 3 дополнить предложением следующего содержания: "Удостоверение подтверждает право беспрепятственного доступа адвоката в здания </w:t>
      </w:r>
      <w:r>
        <w:lastRenderedPageBreak/>
        <w:t>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763259" w:rsidRDefault="00763259" w:rsidP="00763259">
      <w:pPr>
        <w:jc w:val="both"/>
      </w:pPr>
      <w:r>
        <w:t>5) в статье 17:</w:t>
      </w:r>
    </w:p>
    <w:p w:rsidR="00763259" w:rsidRDefault="00763259" w:rsidP="00763259">
      <w:pPr>
        <w:jc w:val="both"/>
      </w:pPr>
      <w:r>
        <w:t>а) пункт 2 дополнить подпунктом 2.1 следующего содержания:</w:t>
      </w:r>
    </w:p>
    <w:p w:rsidR="00763259" w:rsidRDefault="00763259" w:rsidP="00763259">
      <w:pPr>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763259" w:rsidRDefault="00763259" w:rsidP="00763259">
      <w:pPr>
        <w:jc w:val="both"/>
      </w:pPr>
      <w:r>
        <w:t>б) дополнить пунктом 7 следующего содержания:</w:t>
      </w:r>
    </w:p>
    <w:p w:rsidR="00763259" w:rsidRDefault="00763259" w:rsidP="00763259">
      <w:pPr>
        <w:jc w:val="both"/>
      </w:pPr>
      <w: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
    <w:p w:rsidR="00763259" w:rsidRDefault="00763259" w:rsidP="00763259">
      <w:pPr>
        <w:jc w:val="both"/>
      </w:pPr>
      <w:r>
        <w:t>6) пункт 1 статьи 21 изложить в следующей редакции:</w:t>
      </w:r>
    </w:p>
    <w:p w:rsidR="00763259" w:rsidRDefault="00763259" w:rsidP="00763259">
      <w:pPr>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763259" w:rsidRDefault="00763259" w:rsidP="00763259">
      <w:pPr>
        <w:jc w:val="both"/>
      </w:pPr>
      <w:r>
        <w:t>7) пункт 1 статьи 22 дополнить предложением следующего содержания: "В числе учредителей коллегии адвокатов должно быть не менее двух адвокатов, имеющих стаж адвокатской деятельности не менее пяти лет.";</w:t>
      </w:r>
    </w:p>
    <w:p w:rsidR="00763259" w:rsidRDefault="00763259" w:rsidP="00763259">
      <w:pPr>
        <w:jc w:val="both"/>
      </w:pPr>
      <w:r>
        <w:t>8) в статье 25:</w:t>
      </w:r>
    </w:p>
    <w:p w:rsidR="00763259" w:rsidRDefault="00763259" w:rsidP="00763259">
      <w:pPr>
        <w:jc w:val="both"/>
      </w:pPr>
      <w:r>
        <w:t>а) абзац первый пункта 7 изложить в следующей редакции:</w:t>
      </w:r>
    </w:p>
    <w:p w:rsidR="00763259" w:rsidRDefault="00763259" w:rsidP="00763259">
      <w:pPr>
        <w:jc w:val="both"/>
      </w:pPr>
      <w:r>
        <w:t>"7. Адвокат осуществляет профессиональные расходы на:";</w:t>
      </w:r>
    </w:p>
    <w:p w:rsidR="00763259" w:rsidRDefault="00763259" w:rsidP="00763259">
      <w:pPr>
        <w:jc w:val="both"/>
      </w:pPr>
      <w:r>
        <w:t>б) пункт 10 после слов "в гражданском" дополнить словами "или административном";</w:t>
      </w:r>
    </w:p>
    <w:p w:rsidR="00763259" w:rsidRDefault="00763259" w:rsidP="00763259">
      <w:pPr>
        <w:jc w:val="both"/>
      </w:pPr>
      <w:r>
        <w:t>9) в пункте 2 статьи 30:</w:t>
      </w:r>
    </w:p>
    <w:p w:rsidR="00763259" w:rsidRDefault="00763259" w:rsidP="00763259">
      <w:pPr>
        <w:jc w:val="both"/>
      </w:pPr>
      <w:r>
        <w:t>а) в подпункте 1 слова "членов совета, а" заменить словами "совета в порядке, предусмотренном пунктом 4 статьи 31 настоящего Федерального закона, а";</w:t>
      </w:r>
    </w:p>
    <w:p w:rsidR="00763259" w:rsidRDefault="00763259" w:rsidP="00763259">
      <w:pPr>
        <w:jc w:val="both"/>
      </w:pPr>
      <w:r>
        <w:t>б) подпункт 11 изложить в следующей редакции:</w:t>
      </w:r>
    </w:p>
    <w:p w:rsidR="00763259" w:rsidRDefault="00763259" w:rsidP="00763259">
      <w:pPr>
        <w:jc w:val="both"/>
      </w:pPr>
      <w:r>
        <w:t>"11) установление мер поощрения адвокатов;";</w:t>
      </w:r>
    </w:p>
    <w:p w:rsidR="00763259" w:rsidRDefault="00763259" w:rsidP="00763259">
      <w:pPr>
        <w:jc w:val="both"/>
      </w:pPr>
      <w:r>
        <w:t>10) в статье 31:</w:t>
      </w:r>
    </w:p>
    <w:p w:rsidR="00763259" w:rsidRDefault="00763259" w:rsidP="00763259">
      <w:pPr>
        <w:jc w:val="both"/>
      </w:pPr>
      <w:r>
        <w:t>а) в пункте 3:</w:t>
      </w:r>
    </w:p>
    <w:p w:rsidR="00763259" w:rsidRDefault="00763259" w:rsidP="00763259">
      <w:pPr>
        <w:jc w:val="both"/>
      </w:pPr>
      <w:r>
        <w:t>подпункт 6 после слов "в гражданском" дополнить словами "или административном";</w:t>
      </w:r>
    </w:p>
    <w:p w:rsidR="00763259" w:rsidRDefault="00763259" w:rsidP="00763259">
      <w:pPr>
        <w:jc w:val="both"/>
      </w:pPr>
      <w:r>
        <w:t>подпункт 8 изложить в следующей редакции:</w:t>
      </w:r>
    </w:p>
    <w:p w:rsidR="00763259" w:rsidRDefault="00763259" w:rsidP="00763259">
      <w:pPr>
        <w:jc w:val="both"/>
      </w:pPr>
      <w: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763259" w:rsidRDefault="00763259" w:rsidP="00763259">
      <w:pPr>
        <w:jc w:val="both"/>
      </w:pPr>
      <w:r>
        <w:t>б) пункт 4 изложить в следующей редакции:</w:t>
      </w:r>
    </w:p>
    <w:p w:rsidR="00763259" w:rsidRDefault="00763259" w:rsidP="00763259">
      <w:pPr>
        <w:jc w:val="both"/>
      </w:pPr>
      <w:r>
        <w:t xml:space="preserve">"4.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w:t>
      </w:r>
      <w:r>
        <w:lastRenderedPageBreak/>
        <w:t>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763259" w:rsidRDefault="00763259" w:rsidP="00763259">
      <w:pPr>
        <w:jc w:val="both"/>
      </w:pPr>
      <w:r>
        <w:t>в) дополнить пунктами 4.1 - 4.3 следующего содержания:</w:t>
      </w:r>
    </w:p>
    <w:p w:rsidR="00763259" w:rsidRDefault="00763259" w:rsidP="00763259">
      <w:pPr>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63259" w:rsidRDefault="00763259" w:rsidP="00763259">
      <w:pPr>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63259" w:rsidRDefault="00763259" w:rsidP="00763259">
      <w:pPr>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763259" w:rsidRDefault="00763259" w:rsidP="00763259">
      <w:pPr>
        <w:jc w:val="both"/>
      </w:pPr>
      <w:r>
        <w:t>11) абзац первый пункта 2 статьи 35 дополнить словами ", а также реализации иных задач, возложенных на адвокатуру в соответствии с законодательством Российской Федерации", дополнить предложением следующего содержания: "Для достижения указанных целей Федеральная палата адвокатов вправе обращаться в суд в порядке, предусмотренном статьей 46 Гражданского процессуального кодекса Российской Федерации и статьей 40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763259" w:rsidRDefault="00763259" w:rsidP="00763259">
      <w:pPr>
        <w:jc w:val="both"/>
      </w:pPr>
      <w:r>
        <w:t>12) в пункте 2 статьи 36:</w:t>
      </w:r>
    </w:p>
    <w:p w:rsidR="00763259" w:rsidRDefault="00763259" w:rsidP="00763259">
      <w:pPr>
        <w:jc w:val="both"/>
      </w:pPr>
      <w:r>
        <w:t>а) дополнить подпунктом 2.1 следующего содержания:</w:t>
      </w:r>
    </w:p>
    <w:p w:rsidR="00763259" w:rsidRDefault="00763259" w:rsidP="00763259">
      <w:pPr>
        <w:jc w:val="both"/>
      </w:pPr>
      <w: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763259" w:rsidRDefault="00763259" w:rsidP="00763259">
      <w:pPr>
        <w:jc w:val="both"/>
      </w:pPr>
      <w:r>
        <w:t>б) в подпункте 3 слова "принимает решения о досрочном прекращении полномочий членов совета," исключить;</w:t>
      </w:r>
    </w:p>
    <w:p w:rsidR="00763259" w:rsidRDefault="00763259" w:rsidP="00763259">
      <w:pPr>
        <w:jc w:val="both"/>
      </w:pPr>
      <w:r>
        <w:t>13) в статье 37:</w:t>
      </w:r>
    </w:p>
    <w:p w:rsidR="00763259" w:rsidRDefault="00763259" w:rsidP="00763259">
      <w:pPr>
        <w:jc w:val="both"/>
      </w:pPr>
      <w:r>
        <w:t>а) в пункте 3:</w:t>
      </w:r>
    </w:p>
    <w:p w:rsidR="00763259" w:rsidRDefault="00763259" w:rsidP="00763259">
      <w:pPr>
        <w:jc w:val="both"/>
      </w:pPr>
      <w:r>
        <w:t>подпункт 4 после слов "в гражданском" дополнить словами "или административном";</w:t>
      </w:r>
    </w:p>
    <w:p w:rsidR="00763259" w:rsidRDefault="00763259" w:rsidP="00763259">
      <w:pPr>
        <w:jc w:val="both"/>
      </w:pPr>
      <w:r>
        <w:t>подпункт 5 изложить в следующей редакции:</w:t>
      </w:r>
    </w:p>
    <w:p w:rsidR="00763259" w:rsidRDefault="00763259" w:rsidP="00763259">
      <w:pPr>
        <w:jc w:val="both"/>
      </w:pPr>
      <w:r>
        <w:t>"5) содействует повышению профессионального уровня адвокатов, разрабатывает и утверждает порядок и единую методику профессионального обучения адвокатов, помощников адвокатов и стажеров адвокатов;";</w:t>
      </w:r>
    </w:p>
    <w:p w:rsidR="00763259" w:rsidRDefault="00763259" w:rsidP="00763259">
      <w:pPr>
        <w:jc w:val="both"/>
      </w:pPr>
      <w:r>
        <w:t>подпункт 9 изложить в следующей редакции:</w:t>
      </w:r>
    </w:p>
    <w:p w:rsidR="00763259" w:rsidRDefault="00763259" w:rsidP="00763259">
      <w:pPr>
        <w:jc w:val="both"/>
      </w:pPr>
      <w:r>
        <w:lastRenderedPageBreak/>
        <w:t>"9) утверждает рекомендации по вопросам дисциплинарной практики, существующей в адвокатских палатах;";</w:t>
      </w:r>
    </w:p>
    <w:p w:rsidR="00763259" w:rsidRDefault="00763259" w:rsidP="00763259">
      <w:pPr>
        <w:jc w:val="both"/>
      </w:pPr>
      <w:r>
        <w:t>подпункт 14 после слов "регламент совета Федеральной палаты адвокатов" дополнить словами ", регламент комиссии Федеральной палаты адвокатов по этике и стандартам (далее - комиссия по этике и стандартам)";</w:t>
      </w:r>
    </w:p>
    <w:p w:rsidR="00763259" w:rsidRDefault="00763259" w:rsidP="00763259">
      <w:pPr>
        <w:jc w:val="both"/>
      </w:pPr>
      <w:r>
        <w:t>подпункт 15 после слов "других членов совета Федеральной палаты адвокатов," дополнить словами "адвокатов - членов комиссии по этике и стандартам,";</w:t>
      </w:r>
    </w:p>
    <w:p w:rsidR="00763259" w:rsidRDefault="00763259" w:rsidP="00763259">
      <w:pPr>
        <w:jc w:val="both"/>
      </w:pPr>
      <w:r>
        <w:t>подпункт 16 изложить в следующей редакции:</w:t>
      </w:r>
    </w:p>
    <w:p w:rsidR="00763259" w:rsidRDefault="00763259" w:rsidP="00763259">
      <w:pPr>
        <w:jc w:val="both"/>
      </w:pPr>
      <w:r>
        <w:t>"16) осуществляет иные функции, предусмотренные настоящим Федеральным законом и уставом Федеральной палаты адвокатов, а также направленные на достижение целей деятельности Федеральной палаты адвокатов, предусмотренных пунктом 2 статьи 35 настоящего Федерального закона.";</w:t>
      </w:r>
    </w:p>
    <w:p w:rsidR="00763259" w:rsidRDefault="00763259" w:rsidP="00763259">
      <w:pPr>
        <w:jc w:val="both"/>
      </w:pPr>
      <w:r>
        <w:t>б) дополнить пунктом 7.1 следующего содержания:</w:t>
      </w:r>
    </w:p>
    <w:p w:rsidR="00763259" w:rsidRDefault="00763259" w:rsidP="00763259">
      <w:pPr>
        <w:jc w:val="both"/>
      </w:pPr>
      <w: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763259" w:rsidRDefault="00763259" w:rsidP="00763259">
      <w:pPr>
        <w:jc w:val="both"/>
      </w:pPr>
      <w:r>
        <w:t>14) дополнить статьей 37.1 следующего содержания:</w:t>
      </w:r>
    </w:p>
    <w:p w:rsidR="00763259" w:rsidRDefault="00763259" w:rsidP="00763259">
      <w:pPr>
        <w:jc w:val="both"/>
      </w:pPr>
    </w:p>
    <w:p w:rsidR="00763259" w:rsidRDefault="00763259" w:rsidP="00763259">
      <w:pPr>
        <w:jc w:val="both"/>
      </w:pPr>
      <w:r>
        <w:t>"Статья 37.1. Комиссия по этике и стандартам</w:t>
      </w:r>
    </w:p>
    <w:p w:rsidR="00763259" w:rsidRDefault="00763259" w:rsidP="00763259">
      <w:pPr>
        <w:jc w:val="both"/>
      </w:pPr>
    </w:p>
    <w:p w:rsidR="00763259" w:rsidRDefault="00763259" w:rsidP="00763259">
      <w:pPr>
        <w:jc w:val="both"/>
      </w:pPr>
      <w:r>
        <w:t>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кодекса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763259" w:rsidRDefault="00763259" w:rsidP="00763259">
      <w:pPr>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763259" w:rsidRDefault="00763259" w:rsidP="00763259">
      <w:pPr>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763259" w:rsidRDefault="00763259" w:rsidP="00763259">
      <w:pPr>
        <w:jc w:val="both"/>
      </w:pPr>
      <w:r>
        <w:t>1) от адвокатов - президент Федеральной палаты адвокатов, а также девять адвокатов, избираемых Всероссийским съездом адвокатов;</w:t>
      </w:r>
    </w:p>
    <w:p w:rsidR="00763259" w:rsidRDefault="00763259" w:rsidP="00763259">
      <w:pPr>
        <w:jc w:val="both"/>
      </w:pPr>
      <w:r>
        <w:t>2) от федерального органа юстиции - два представителя;</w:t>
      </w:r>
    </w:p>
    <w:p w:rsidR="00763259" w:rsidRDefault="00763259" w:rsidP="00763259">
      <w:pPr>
        <w:jc w:val="both"/>
      </w:pPr>
      <w:r>
        <w:t>3) от Государственной Думы Федерального Собрания Российской Федерации - два представителя;</w:t>
      </w:r>
    </w:p>
    <w:p w:rsidR="00763259" w:rsidRDefault="00763259" w:rsidP="00763259">
      <w:pPr>
        <w:jc w:val="both"/>
      </w:pPr>
      <w:r>
        <w:t>4) от Совета Федерации Федерального Собрания Российской Федерации - два представителя.</w:t>
      </w:r>
    </w:p>
    <w:p w:rsidR="00763259" w:rsidRDefault="00763259" w:rsidP="00763259">
      <w:pPr>
        <w:jc w:val="both"/>
      </w:pPr>
      <w:r>
        <w:t>4. Председателем комиссии по этике и стандартам является президент Федеральной палаты адвокатов по должности.</w:t>
      </w:r>
    </w:p>
    <w:p w:rsidR="00763259" w:rsidRDefault="00763259" w:rsidP="00763259">
      <w:pPr>
        <w:jc w:val="both"/>
      </w:pPr>
      <w:r>
        <w:t>5. Комиссия по этике и стандартам:</w:t>
      </w:r>
    </w:p>
    <w:p w:rsidR="00763259" w:rsidRDefault="00763259" w:rsidP="00763259">
      <w:pPr>
        <w:jc w:val="both"/>
      </w:pPr>
      <w:r>
        <w:lastRenderedPageBreak/>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763259" w:rsidRDefault="00763259" w:rsidP="00763259">
      <w:pPr>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763259" w:rsidRDefault="00763259" w:rsidP="00763259">
      <w:pPr>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763259" w:rsidRDefault="00763259" w:rsidP="00763259">
      <w:pPr>
        <w:jc w:val="both"/>
      </w:pPr>
      <w:r>
        <w:t>4) осуществляет иные полномочия, предусмотренные регламентом комиссии по этике и стандартам.".</w:t>
      </w:r>
    </w:p>
    <w:p w:rsidR="00763259" w:rsidRDefault="00763259" w:rsidP="00763259">
      <w:pPr>
        <w:jc w:val="both"/>
      </w:pPr>
    </w:p>
    <w:p w:rsidR="00763259" w:rsidRDefault="00763259" w:rsidP="00763259">
      <w:pPr>
        <w:jc w:val="both"/>
      </w:pPr>
      <w:r>
        <w:t>Статья 3</w:t>
      </w:r>
    </w:p>
    <w:p w:rsidR="00763259" w:rsidRDefault="00763259" w:rsidP="00763259">
      <w:pPr>
        <w:jc w:val="both"/>
      </w:pPr>
    </w:p>
    <w:p w:rsidR="00763259" w:rsidRDefault="00763259" w:rsidP="00763259">
      <w:pPr>
        <w:jc w:val="both"/>
      </w:pPr>
      <w:r>
        <w:t>Удостоверения адвокатов, выданные до дня вступления в силу настоящего Федерального закона, являются действительными при предъявлении адвокатами на всей территории Российской Федерации.</w:t>
      </w:r>
    </w:p>
    <w:p w:rsidR="00763259" w:rsidRDefault="00763259" w:rsidP="00763259">
      <w:pPr>
        <w:jc w:val="both"/>
      </w:pPr>
    </w:p>
    <w:p w:rsidR="00763259" w:rsidRDefault="00763259" w:rsidP="00763259">
      <w:pPr>
        <w:jc w:val="both"/>
      </w:pPr>
      <w:r>
        <w:t>Президент</w:t>
      </w:r>
    </w:p>
    <w:p w:rsidR="00763259" w:rsidRDefault="00763259" w:rsidP="00763259">
      <w:pPr>
        <w:jc w:val="both"/>
      </w:pPr>
      <w:r>
        <w:t>Российской Федерации</w:t>
      </w:r>
    </w:p>
    <w:p w:rsidR="00763259" w:rsidRDefault="00763259" w:rsidP="00763259">
      <w:pPr>
        <w:jc w:val="both"/>
      </w:pPr>
      <w:r>
        <w:t>В.ПУТИН</w:t>
      </w:r>
    </w:p>
    <w:p w:rsidR="00763259" w:rsidRDefault="00763259" w:rsidP="00763259">
      <w:pPr>
        <w:jc w:val="both"/>
      </w:pPr>
      <w:r>
        <w:t>Москва, Кремль</w:t>
      </w:r>
    </w:p>
    <w:p w:rsidR="00763259" w:rsidRDefault="00763259" w:rsidP="00763259">
      <w:pPr>
        <w:jc w:val="both"/>
      </w:pPr>
      <w:r>
        <w:t>2 июня 2016 года</w:t>
      </w:r>
    </w:p>
    <w:p w:rsidR="00763259" w:rsidRDefault="00763259" w:rsidP="00763259">
      <w:pPr>
        <w:jc w:val="both"/>
      </w:pPr>
      <w:r>
        <w:t>N 160-ФЗ</w:t>
      </w:r>
    </w:p>
    <w:p w:rsidR="00763259" w:rsidRDefault="00763259" w:rsidP="00763259">
      <w:pPr>
        <w:jc w:val="both"/>
      </w:pPr>
    </w:p>
    <w:p w:rsidR="00763259" w:rsidRDefault="00763259" w:rsidP="00763259">
      <w:pPr>
        <w:jc w:val="both"/>
      </w:pPr>
    </w:p>
    <w:p w:rsidR="007730CC" w:rsidRDefault="007730CC" w:rsidP="00763259">
      <w:pPr>
        <w:jc w:val="both"/>
      </w:pPr>
    </w:p>
    <w:sectPr w:rsidR="007730CC" w:rsidSect="00773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763259"/>
    <w:rsid w:val="006927BD"/>
    <w:rsid w:val="00763259"/>
    <w:rsid w:val="0077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0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2465</Words>
  <Characters>14055</Characters>
  <Application>Microsoft Office Word</Application>
  <DocSecurity>0</DocSecurity>
  <Lines>117</Lines>
  <Paragraphs>32</Paragraphs>
  <ScaleCrop>false</ScaleCrop>
  <Company>SPecialiST RePack</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2016-06-07T09:18:00Z</dcterms:created>
  <dcterms:modified xsi:type="dcterms:W3CDTF">2016-06-07T09:21:00Z</dcterms:modified>
</cp:coreProperties>
</file>